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50" w:rsidRPr="00827F01" w:rsidRDefault="002240F2" w:rsidP="00F110C3">
      <w:pPr>
        <w:jc w:val="center"/>
        <w:rPr>
          <w:rFonts w:ascii="Meiryo UI" w:eastAsia="Meiryo UI" w:hAnsi="Meiryo UI"/>
          <w:sz w:val="32"/>
        </w:rPr>
      </w:pPr>
      <w:r w:rsidRPr="00827F01">
        <w:rPr>
          <w:rFonts w:ascii="Meiryo UI" w:eastAsia="Meiryo UI" w:hAnsi="Meiryo UI" w:hint="eastAsia"/>
          <w:sz w:val="32"/>
        </w:rPr>
        <w:t>体調管理シート</w:t>
      </w:r>
    </w:p>
    <w:p w:rsidR="002240F2" w:rsidRPr="00827F01" w:rsidRDefault="002240F2">
      <w:pPr>
        <w:rPr>
          <w:rFonts w:ascii="Meiryo UI" w:eastAsia="Meiryo UI" w:hAnsi="Meiryo UI"/>
        </w:rPr>
      </w:pPr>
    </w:p>
    <w:p w:rsidR="00F110C3" w:rsidRPr="00827F01" w:rsidRDefault="00F110C3">
      <w:pPr>
        <w:rPr>
          <w:rFonts w:ascii="Meiryo UI" w:eastAsia="Meiryo UI" w:hAnsi="Meiryo UI"/>
        </w:rPr>
      </w:pPr>
    </w:p>
    <w:p w:rsidR="002240F2" w:rsidRPr="00827F01" w:rsidRDefault="002240F2" w:rsidP="00226490">
      <w:pPr>
        <w:rPr>
          <w:rFonts w:ascii="Meiryo UI" w:eastAsia="Meiryo UI" w:hAnsi="Meiryo UI"/>
          <w:u w:val="single"/>
        </w:rPr>
      </w:pPr>
      <w:r w:rsidRPr="00827F01">
        <w:rPr>
          <w:rFonts w:ascii="Meiryo UI" w:eastAsia="Meiryo UI" w:hAnsi="Meiryo UI" w:hint="eastAsia"/>
          <w:u w:val="single"/>
        </w:rPr>
        <w:t>氏</w:t>
      </w:r>
      <w:r w:rsidR="00F110C3" w:rsidRPr="00827F01">
        <w:rPr>
          <w:rFonts w:ascii="Meiryo UI" w:eastAsia="Meiryo UI" w:hAnsi="Meiryo UI" w:hint="eastAsia"/>
          <w:u w:val="single"/>
        </w:rPr>
        <w:t xml:space="preserve">　</w:t>
      </w:r>
      <w:r w:rsidRPr="00827F01">
        <w:rPr>
          <w:rFonts w:ascii="Meiryo UI" w:eastAsia="Meiryo UI" w:hAnsi="Meiryo UI" w:hint="eastAsia"/>
          <w:u w:val="single"/>
        </w:rPr>
        <w:t>名</w:t>
      </w:r>
      <w:r w:rsidR="00F110C3" w:rsidRPr="00827F01">
        <w:rPr>
          <w:rFonts w:ascii="Meiryo UI" w:eastAsia="Meiryo UI" w:hAnsi="Meiryo UI" w:hint="eastAsia"/>
          <w:u w:val="single"/>
        </w:rPr>
        <w:t xml:space="preserve">　　　　　　　　　　　　</w:t>
      </w:r>
      <w:r w:rsidR="00827F01">
        <w:rPr>
          <w:rFonts w:ascii="Meiryo UI" w:eastAsia="Meiryo UI" w:hAnsi="Meiryo UI" w:hint="eastAsia"/>
          <w:u w:val="single"/>
        </w:rPr>
        <w:t xml:space="preserve">　　　　　　　</w:t>
      </w:r>
    </w:p>
    <w:p w:rsidR="00F110C3" w:rsidRPr="00827F01" w:rsidRDefault="00F110C3">
      <w:pPr>
        <w:rPr>
          <w:rFonts w:ascii="Meiryo UI" w:eastAsia="Meiryo UI" w:hAnsi="Meiryo UI"/>
        </w:rPr>
      </w:pPr>
    </w:p>
    <w:p w:rsidR="002240F2" w:rsidRPr="00827F01" w:rsidRDefault="004D2DD3" w:rsidP="002240F2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i/>
          <w:sz w:val="22"/>
        </w:rPr>
        <w:t>病院</w:t>
      </w:r>
      <w:r>
        <w:rPr>
          <w:rFonts w:ascii="Meiryo UI" w:eastAsia="Meiryo UI" w:hAnsi="Meiryo UI" w:hint="eastAsia"/>
          <w:sz w:val="22"/>
        </w:rPr>
        <w:t>説明会</w:t>
      </w:r>
      <w:r w:rsidR="002240F2" w:rsidRPr="00827F01">
        <w:rPr>
          <w:rFonts w:ascii="Meiryo UI" w:eastAsia="Meiryo UI" w:hAnsi="Meiryo UI" w:hint="eastAsia"/>
          <w:sz w:val="22"/>
        </w:rPr>
        <w:t>までの1週間、毎日の検温測定をお願いいたします。</w:t>
      </w:r>
      <w:bookmarkStart w:id="0" w:name="_GoBack"/>
      <w:bookmarkEnd w:id="0"/>
    </w:p>
    <w:tbl>
      <w:tblPr>
        <w:tblStyle w:val="a4"/>
        <w:tblW w:w="9782" w:type="dxa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701"/>
        <w:gridCol w:w="1701"/>
        <w:gridCol w:w="1701"/>
      </w:tblGrid>
      <w:tr w:rsidR="00827F01" w:rsidRPr="00827F01" w:rsidTr="00BF309E">
        <w:trPr>
          <w:trHeight w:val="555"/>
        </w:trPr>
        <w:tc>
          <w:tcPr>
            <w:tcW w:w="1560" w:type="dxa"/>
            <w:vAlign w:val="center"/>
          </w:tcPr>
          <w:p w:rsidR="002240F2" w:rsidRPr="00BF309E" w:rsidRDefault="002240F2" w:rsidP="00827F01">
            <w:pPr>
              <w:jc w:val="center"/>
              <w:rPr>
                <w:rFonts w:ascii="Meiryo UI" w:eastAsia="Meiryo UI" w:hAnsi="Meiryo UI"/>
              </w:rPr>
            </w:pPr>
            <w:r w:rsidRPr="00BF309E">
              <w:rPr>
                <w:rFonts w:ascii="Meiryo UI" w:eastAsia="Meiryo UI" w:hAnsi="Meiryo UI" w:hint="eastAsia"/>
              </w:rPr>
              <w:t>日付</w:t>
            </w:r>
          </w:p>
        </w:tc>
        <w:tc>
          <w:tcPr>
            <w:tcW w:w="1559" w:type="dxa"/>
            <w:vAlign w:val="center"/>
          </w:tcPr>
          <w:p w:rsidR="002240F2" w:rsidRPr="00BF309E" w:rsidRDefault="002240F2" w:rsidP="00827F01">
            <w:pPr>
              <w:jc w:val="center"/>
              <w:rPr>
                <w:rFonts w:ascii="Meiryo UI" w:eastAsia="Meiryo UI" w:hAnsi="Meiryo UI"/>
              </w:rPr>
            </w:pPr>
            <w:r w:rsidRPr="00BF309E">
              <w:rPr>
                <w:rFonts w:ascii="Meiryo UI" w:eastAsia="Meiryo UI" w:hAnsi="Meiryo UI" w:hint="eastAsia"/>
              </w:rPr>
              <w:t>体温（朝）</w:t>
            </w:r>
          </w:p>
        </w:tc>
        <w:tc>
          <w:tcPr>
            <w:tcW w:w="1560" w:type="dxa"/>
            <w:vAlign w:val="center"/>
          </w:tcPr>
          <w:p w:rsidR="002240F2" w:rsidRPr="00BF309E" w:rsidRDefault="002240F2" w:rsidP="00827F01">
            <w:pPr>
              <w:jc w:val="center"/>
              <w:rPr>
                <w:rFonts w:ascii="Meiryo UI" w:eastAsia="Meiryo UI" w:hAnsi="Meiryo UI"/>
              </w:rPr>
            </w:pPr>
            <w:r w:rsidRPr="00BF309E">
              <w:rPr>
                <w:rFonts w:ascii="Meiryo UI" w:eastAsia="Meiryo UI" w:hAnsi="Meiryo UI" w:hint="eastAsia"/>
              </w:rPr>
              <w:t>体温（夜）</w:t>
            </w:r>
          </w:p>
        </w:tc>
        <w:tc>
          <w:tcPr>
            <w:tcW w:w="1701" w:type="dxa"/>
            <w:vAlign w:val="center"/>
          </w:tcPr>
          <w:p w:rsidR="002240F2" w:rsidRPr="00BF309E" w:rsidRDefault="002240F2" w:rsidP="00827F01">
            <w:pPr>
              <w:jc w:val="center"/>
              <w:rPr>
                <w:rFonts w:ascii="Meiryo UI" w:eastAsia="Meiryo UI" w:hAnsi="Meiryo UI"/>
              </w:rPr>
            </w:pPr>
            <w:r w:rsidRPr="00BF309E">
              <w:rPr>
                <w:rFonts w:ascii="Meiryo UI" w:eastAsia="Meiryo UI" w:hAnsi="Meiryo UI" w:hint="eastAsia"/>
              </w:rPr>
              <w:t>かぜ症状</w:t>
            </w:r>
            <w:r w:rsidR="00F110C3" w:rsidRPr="00BF309E">
              <w:rPr>
                <w:rFonts w:ascii="Meiryo UI" w:eastAsia="Meiryo UI" w:hAnsi="Meiryo UI" w:hint="eastAsia"/>
              </w:rPr>
              <w:t>※</w:t>
            </w:r>
          </w:p>
        </w:tc>
        <w:tc>
          <w:tcPr>
            <w:tcW w:w="1701" w:type="dxa"/>
            <w:vAlign w:val="center"/>
          </w:tcPr>
          <w:p w:rsidR="002240F2" w:rsidRPr="00BF309E" w:rsidRDefault="002D7115" w:rsidP="00827F01">
            <w:pPr>
              <w:jc w:val="center"/>
              <w:rPr>
                <w:rFonts w:ascii="Meiryo UI" w:eastAsia="Meiryo UI" w:hAnsi="Meiryo UI"/>
              </w:rPr>
            </w:pPr>
            <w:r w:rsidRPr="00BF309E">
              <w:rPr>
                <w:rFonts w:ascii="Meiryo UI" w:eastAsia="Meiryo UI" w:hAnsi="Meiryo UI" w:hint="eastAsia"/>
              </w:rPr>
              <w:t>下痢症状</w:t>
            </w:r>
          </w:p>
        </w:tc>
        <w:tc>
          <w:tcPr>
            <w:tcW w:w="1701" w:type="dxa"/>
            <w:vAlign w:val="center"/>
          </w:tcPr>
          <w:p w:rsidR="002240F2" w:rsidRPr="00BF309E" w:rsidRDefault="002D7115" w:rsidP="00827F01">
            <w:pPr>
              <w:jc w:val="center"/>
              <w:rPr>
                <w:rFonts w:ascii="Meiryo UI" w:eastAsia="Meiryo UI" w:hAnsi="Meiryo UI"/>
              </w:rPr>
            </w:pPr>
            <w:r w:rsidRPr="00BF309E">
              <w:rPr>
                <w:rFonts w:ascii="Meiryo UI" w:eastAsia="Meiryo UI" w:hAnsi="Meiryo UI" w:hint="eastAsia"/>
              </w:rPr>
              <w:t>解熱剤や</w:t>
            </w:r>
          </w:p>
          <w:p w:rsidR="002D7115" w:rsidRPr="00BF309E" w:rsidRDefault="002D7115" w:rsidP="00827F01">
            <w:pPr>
              <w:jc w:val="center"/>
              <w:rPr>
                <w:rFonts w:ascii="Meiryo UI" w:eastAsia="Meiryo UI" w:hAnsi="Meiryo UI"/>
              </w:rPr>
            </w:pPr>
            <w:r w:rsidRPr="00BF309E">
              <w:rPr>
                <w:rFonts w:ascii="Meiryo UI" w:eastAsia="Meiryo UI" w:hAnsi="Meiryo UI" w:hint="eastAsia"/>
              </w:rPr>
              <w:t>鎮痛剤の服用</w:t>
            </w:r>
          </w:p>
        </w:tc>
      </w:tr>
      <w:tr w:rsidR="00827F01" w:rsidRPr="00827F01" w:rsidTr="00BF309E">
        <w:trPr>
          <w:trHeight w:hRule="exact" w:val="624"/>
        </w:trPr>
        <w:tc>
          <w:tcPr>
            <w:tcW w:w="1560" w:type="dxa"/>
            <w:vAlign w:val="center"/>
          </w:tcPr>
          <w:p w:rsidR="002240F2" w:rsidRPr="00827F01" w:rsidRDefault="00827F01" w:rsidP="00827F01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827F01">
              <w:rPr>
                <w:rFonts w:ascii="Meiryo UI" w:eastAsia="Meiryo UI" w:hAnsi="Meiryo UI" w:hint="eastAsia"/>
                <w:sz w:val="28"/>
              </w:rPr>
              <w:t>/</w:t>
            </w:r>
          </w:p>
        </w:tc>
        <w:tc>
          <w:tcPr>
            <w:tcW w:w="1559" w:type="dxa"/>
            <w:vAlign w:val="center"/>
          </w:tcPr>
          <w:p w:rsidR="002240F2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560" w:type="dxa"/>
            <w:vAlign w:val="center"/>
          </w:tcPr>
          <w:p w:rsidR="002240F2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701" w:type="dxa"/>
            <w:vAlign w:val="center"/>
          </w:tcPr>
          <w:p w:rsidR="002240F2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2240F2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2240F2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</w:tr>
      <w:tr w:rsidR="00827F01" w:rsidRPr="00827F01" w:rsidTr="00BF309E">
        <w:trPr>
          <w:trHeight w:hRule="exact" w:val="624"/>
        </w:trPr>
        <w:tc>
          <w:tcPr>
            <w:tcW w:w="1560" w:type="dxa"/>
            <w:vAlign w:val="center"/>
          </w:tcPr>
          <w:p w:rsidR="00827F01" w:rsidRPr="00827F01" w:rsidRDefault="00827F01" w:rsidP="00827F01">
            <w:pPr>
              <w:jc w:val="center"/>
              <w:rPr>
                <w:sz w:val="28"/>
              </w:rPr>
            </w:pPr>
            <w:r w:rsidRPr="00827F01">
              <w:rPr>
                <w:rFonts w:ascii="Meiryo UI" w:eastAsia="Meiryo UI" w:hAnsi="Meiryo UI" w:hint="eastAsia"/>
                <w:sz w:val="28"/>
              </w:rPr>
              <w:t>/</w:t>
            </w:r>
          </w:p>
        </w:tc>
        <w:tc>
          <w:tcPr>
            <w:tcW w:w="1559" w:type="dxa"/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560" w:type="dxa"/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</w:tr>
      <w:tr w:rsidR="00827F01" w:rsidRPr="00827F01" w:rsidTr="00BF309E">
        <w:trPr>
          <w:trHeight w:hRule="exact" w:val="624"/>
        </w:trPr>
        <w:tc>
          <w:tcPr>
            <w:tcW w:w="1560" w:type="dxa"/>
            <w:vAlign w:val="center"/>
          </w:tcPr>
          <w:p w:rsidR="00827F01" w:rsidRPr="00827F01" w:rsidRDefault="00827F01" w:rsidP="00827F01">
            <w:pPr>
              <w:jc w:val="center"/>
              <w:rPr>
                <w:sz w:val="28"/>
              </w:rPr>
            </w:pPr>
            <w:r w:rsidRPr="00827F01">
              <w:rPr>
                <w:rFonts w:ascii="Meiryo UI" w:eastAsia="Meiryo UI" w:hAnsi="Meiryo UI" w:hint="eastAsia"/>
                <w:sz w:val="28"/>
              </w:rPr>
              <w:t>/</w:t>
            </w:r>
          </w:p>
        </w:tc>
        <w:tc>
          <w:tcPr>
            <w:tcW w:w="1559" w:type="dxa"/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560" w:type="dxa"/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</w:tr>
      <w:tr w:rsidR="00827F01" w:rsidRPr="00827F01" w:rsidTr="00BF309E">
        <w:trPr>
          <w:trHeight w:hRule="exact" w:val="624"/>
        </w:trPr>
        <w:tc>
          <w:tcPr>
            <w:tcW w:w="1560" w:type="dxa"/>
            <w:vAlign w:val="center"/>
          </w:tcPr>
          <w:p w:rsidR="00827F01" w:rsidRPr="00827F01" w:rsidRDefault="00827F01" w:rsidP="00827F01">
            <w:pPr>
              <w:jc w:val="center"/>
              <w:rPr>
                <w:sz w:val="28"/>
              </w:rPr>
            </w:pPr>
            <w:r w:rsidRPr="00827F01">
              <w:rPr>
                <w:rFonts w:ascii="Meiryo UI" w:eastAsia="Meiryo UI" w:hAnsi="Meiryo UI" w:hint="eastAsia"/>
                <w:sz w:val="28"/>
              </w:rPr>
              <w:t>/</w:t>
            </w:r>
          </w:p>
        </w:tc>
        <w:tc>
          <w:tcPr>
            <w:tcW w:w="1559" w:type="dxa"/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560" w:type="dxa"/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</w:tr>
      <w:tr w:rsidR="00827F01" w:rsidRPr="00827F01" w:rsidTr="00BF309E">
        <w:trPr>
          <w:trHeight w:hRule="exact" w:val="624"/>
        </w:trPr>
        <w:tc>
          <w:tcPr>
            <w:tcW w:w="1560" w:type="dxa"/>
            <w:vAlign w:val="center"/>
          </w:tcPr>
          <w:p w:rsidR="00827F01" w:rsidRPr="00827F01" w:rsidRDefault="00827F01" w:rsidP="00827F01">
            <w:pPr>
              <w:jc w:val="center"/>
              <w:rPr>
                <w:sz w:val="28"/>
              </w:rPr>
            </w:pPr>
            <w:r w:rsidRPr="00827F01">
              <w:rPr>
                <w:rFonts w:ascii="Meiryo UI" w:eastAsia="Meiryo UI" w:hAnsi="Meiryo UI" w:hint="eastAsia"/>
                <w:sz w:val="28"/>
              </w:rPr>
              <w:t>/</w:t>
            </w:r>
          </w:p>
        </w:tc>
        <w:tc>
          <w:tcPr>
            <w:tcW w:w="1559" w:type="dxa"/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560" w:type="dxa"/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</w:tr>
      <w:tr w:rsidR="00827F01" w:rsidRPr="00827F01" w:rsidTr="00BF309E">
        <w:trPr>
          <w:trHeight w:hRule="exact" w:val="624"/>
        </w:trPr>
        <w:tc>
          <w:tcPr>
            <w:tcW w:w="1560" w:type="dxa"/>
            <w:vAlign w:val="center"/>
          </w:tcPr>
          <w:p w:rsidR="00827F01" w:rsidRPr="00827F01" w:rsidRDefault="00827F01" w:rsidP="00827F01">
            <w:pPr>
              <w:jc w:val="center"/>
              <w:rPr>
                <w:sz w:val="28"/>
              </w:rPr>
            </w:pPr>
            <w:r w:rsidRPr="00827F01">
              <w:rPr>
                <w:rFonts w:ascii="Meiryo UI" w:eastAsia="Meiryo UI" w:hAnsi="Meiryo UI" w:hint="eastAsia"/>
                <w:sz w:val="28"/>
              </w:rPr>
              <w:t>/</w:t>
            </w:r>
          </w:p>
        </w:tc>
        <w:tc>
          <w:tcPr>
            <w:tcW w:w="1559" w:type="dxa"/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560" w:type="dxa"/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</w:tr>
      <w:tr w:rsidR="00827F01" w:rsidRPr="00827F01" w:rsidTr="00BF309E">
        <w:trPr>
          <w:trHeight w:hRule="exact" w:val="808"/>
        </w:trPr>
        <w:tc>
          <w:tcPr>
            <w:tcW w:w="1560" w:type="dxa"/>
            <w:vAlign w:val="center"/>
          </w:tcPr>
          <w:p w:rsidR="00BF309E" w:rsidRDefault="00BF309E" w:rsidP="00BF309E">
            <w:pPr>
              <w:jc w:val="center"/>
              <w:rPr>
                <w:rFonts w:ascii="Meiryo UI" w:eastAsia="Meiryo UI" w:hAnsi="Meiryo UI"/>
                <w:sz w:val="16"/>
              </w:rPr>
            </w:pPr>
            <w:r w:rsidRPr="00827F01">
              <w:rPr>
                <w:rFonts w:ascii="Meiryo UI" w:eastAsia="Meiryo UI" w:hAnsi="Meiryo UI" w:hint="eastAsia"/>
                <w:sz w:val="16"/>
              </w:rPr>
              <w:t>当日</w:t>
            </w:r>
          </w:p>
          <w:p w:rsidR="00827F01" w:rsidRPr="00BF309E" w:rsidRDefault="00827F01" w:rsidP="00BF309E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827F01">
              <w:rPr>
                <w:rFonts w:ascii="Meiryo UI" w:eastAsia="Meiryo UI" w:hAnsi="Meiryo UI" w:hint="eastAsia"/>
                <w:sz w:val="28"/>
              </w:rPr>
              <w:t>/</w:t>
            </w:r>
          </w:p>
        </w:tc>
        <w:tc>
          <w:tcPr>
            <w:tcW w:w="1559" w:type="dxa"/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</w:rPr>
            </w:pPr>
            <w:r w:rsidRPr="00827F01">
              <w:rPr>
                <w:rFonts w:ascii="Meiryo UI" w:eastAsia="Meiryo UI" w:hAnsi="Meiryo UI" w:hint="eastAsia"/>
                <w:sz w:val="20"/>
              </w:rPr>
              <w:t>度</w:t>
            </w:r>
          </w:p>
        </w:tc>
        <w:tc>
          <w:tcPr>
            <w:tcW w:w="1560" w:type="dxa"/>
            <w:tcBorders>
              <w:tl2br w:val="single" w:sz="4" w:space="0" w:color="auto"/>
            </w:tcBorders>
            <w:vAlign w:val="center"/>
          </w:tcPr>
          <w:p w:rsidR="00827F01" w:rsidRPr="00827F01" w:rsidRDefault="00827F01" w:rsidP="00827F01">
            <w:pPr>
              <w:jc w:val="righ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  <w:tc>
          <w:tcPr>
            <w:tcW w:w="1701" w:type="dxa"/>
            <w:vAlign w:val="center"/>
          </w:tcPr>
          <w:p w:rsidR="00827F01" w:rsidRPr="00827F01" w:rsidRDefault="00827F01" w:rsidP="00827F01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27F01">
              <w:rPr>
                <w:rFonts w:ascii="Meiryo UI" w:eastAsia="Meiryo UI" w:hAnsi="Meiryo UI" w:hint="eastAsia"/>
                <w:sz w:val="24"/>
              </w:rPr>
              <w:t>あり　・　なし</w:t>
            </w:r>
          </w:p>
        </w:tc>
      </w:tr>
    </w:tbl>
    <w:p w:rsidR="00D129D2" w:rsidRPr="00DF0B0C" w:rsidRDefault="002D7115" w:rsidP="00D129D2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  <w:sz w:val="20"/>
        </w:rPr>
      </w:pPr>
      <w:r w:rsidRPr="00DF0B0C">
        <w:rPr>
          <w:rFonts w:ascii="Meiryo UI" w:eastAsia="Meiryo UI" w:hAnsi="Meiryo UI" w:hint="eastAsia"/>
          <w:sz w:val="20"/>
        </w:rPr>
        <w:t>「かぜ症状」とは、発熱、咳・痰の症状、のどの痛み、鼻水、息苦しさ、だるさ、嗅覚・味覚の異常、関節痛を指します。</w:t>
      </w:r>
    </w:p>
    <w:p w:rsidR="00D129D2" w:rsidRDefault="00D129D2" w:rsidP="00D129D2">
      <w:pPr>
        <w:rPr>
          <w:rFonts w:ascii="Meiryo UI" w:eastAsia="Meiryo UI" w:hAnsi="Meiryo UI"/>
        </w:rPr>
      </w:pPr>
    </w:p>
    <w:p w:rsidR="00D129D2" w:rsidRPr="00BF309E" w:rsidRDefault="00D129D2" w:rsidP="00D129D2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  <w:sz w:val="22"/>
        </w:rPr>
      </w:pPr>
      <w:r w:rsidRPr="00BF309E">
        <w:rPr>
          <w:rFonts w:ascii="Meiryo UI" w:eastAsia="Meiryo UI" w:hAnsi="Meiryo UI" w:hint="eastAsia"/>
          <w:sz w:val="22"/>
        </w:rPr>
        <w:t>下記の情報について質問にお答えください。</w:t>
      </w:r>
    </w:p>
    <w:p w:rsidR="00D129D2" w:rsidRPr="00BF309E" w:rsidRDefault="00D129D2" w:rsidP="00CD0C62">
      <w:pPr>
        <w:pStyle w:val="a3"/>
        <w:numPr>
          <w:ilvl w:val="0"/>
          <w:numId w:val="3"/>
        </w:numPr>
        <w:ind w:leftChars="0"/>
        <w:rPr>
          <w:rFonts w:ascii="Meiryo UI" w:eastAsia="Meiryo UI" w:hAnsi="Meiryo UI"/>
          <w:sz w:val="22"/>
        </w:rPr>
      </w:pPr>
      <w:r w:rsidRPr="00BF309E">
        <w:rPr>
          <w:rFonts w:ascii="Meiryo UI" w:eastAsia="Meiryo UI" w:hAnsi="Meiryo UI" w:hint="eastAsia"/>
          <w:sz w:val="22"/>
        </w:rPr>
        <w:t>同居者等に新型コロナウイルス感染者の罹患者がいますか。</w:t>
      </w:r>
      <w:r w:rsidR="00CD0C62" w:rsidRPr="00BF309E">
        <w:rPr>
          <w:rFonts w:ascii="Meiryo UI" w:eastAsia="Meiryo UI" w:hAnsi="Meiryo UI"/>
          <w:sz w:val="22"/>
        </w:rPr>
        <w:tab/>
      </w:r>
      <w:r w:rsidR="00CD0C62" w:rsidRPr="00BF309E">
        <w:rPr>
          <w:rFonts w:ascii="Meiryo UI" w:eastAsia="Meiryo UI" w:hAnsi="Meiryo UI"/>
          <w:sz w:val="22"/>
        </w:rPr>
        <w:tab/>
      </w:r>
      <w:r w:rsidR="00CD0C62" w:rsidRPr="00BF309E">
        <w:rPr>
          <w:rFonts w:ascii="Meiryo UI" w:eastAsia="Meiryo UI" w:hAnsi="Meiryo UI"/>
          <w:sz w:val="22"/>
        </w:rPr>
        <w:tab/>
      </w:r>
      <w:r w:rsidR="00CD0C62" w:rsidRPr="00BF309E">
        <w:rPr>
          <w:rFonts w:ascii="Meiryo UI" w:eastAsia="Meiryo UI" w:hAnsi="Meiryo UI"/>
          <w:sz w:val="22"/>
        </w:rPr>
        <w:tab/>
      </w:r>
      <w:r w:rsidRPr="00BF309E">
        <w:rPr>
          <w:rFonts w:ascii="Meiryo UI" w:eastAsia="Meiryo UI" w:hAnsi="Meiryo UI" w:hint="eastAsia"/>
          <w:sz w:val="22"/>
        </w:rPr>
        <w:t>（はい・いいえ）</w:t>
      </w:r>
    </w:p>
    <w:p w:rsidR="00D129D2" w:rsidRPr="00BF309E" w:rsidRDefault="00D129D2" w:rsidP="00CD0C62">
      <w:pPr>
        <w:pStyle w:val="a3"/>
        <w:numPr>
          <w:ilvl w:val="0"/>
          <w:numId w:val="3"/>
        </w:numPr>
        <w:ind w:leftChars="0"/>
        <w:rPr>
          <w:rFonts w:ascii="Meiryo UI" w:eastAsia="Meiryo UI" w:hAnsi="Meiryo UI"/>
          <w:sz w:val="22"/>
        </w:rPr>
      </w:pPr>
      <w:r w:rsidRPr="00BF309E">
        <w:rPr>
          <w:rFonts w:ascii="Meiryo UI" w:eastAsia="Meiryo UI" w:hAnsi="Meiryo UI" w:hint="eastAsia"/>
          <w:sz w:val="22"/>
        </w:rPr>
        <w:t>同居者等に新型コロナウイルス濃厚接触者、PCR県検査結果待ちの人がいますか。</w:t>
      </w:r>
      <w:r w:rsidR="00CD0C62" w:rsidRPr="00BF309E">
        <w:rPr>
          <w:rFonts w:ascii="Meiryo UI" w:eastAsia="Meiryo UI" w:hAnsi="Meiryo UI"/>
          <w:sz w:val="22"/>
        </w:rPr>
        <w:tab/>
      </w:r>
      <w:r w:rsidRPr="00BF309E">
        <w:rPr>
          <w:rFonts w:ascii="Meiryo UI" w:eastAsia="Meiryo UI" w:hAnsi="Meiryo UI" w:hint="eastAsia"/>
          <w:sz w:val="22"/>
        </w:rPr>
        <w:t>（はい・いいえ）</w:t>
      </w:r>
    </w:p>
    <w:p w:rsidR="00D129D2" w:rsidRPr="00BF309E" w:rsidRDefault="00D129D2" w:rsidP="00D129D2">
      <w:pPr>
        <w:pStyle w:val="a3"/>
        <w:numPr>
          <w:ilvl w:val="0"/>
          <w:numId w:val="4"/>
        </w:numPr>
        <w:ind w:leftChars="0"/>
        <w:rPr>
          <w:rFonts w:ascii="Meiryo UI" w:eastAsia="Meiryo UI" w:hAnsi="Meiryo UI"/>
          <w:sz w:val="22"/>
        </w:rPr>
      </w:pPr>
      <w:r w:rsidRPr="00BF309E">
        <w:rPr>
          <w:rFonts w:ascii="Meiryo UI" w:eastAsia="Meiryo UI" w:hAnsi="Meiryo UI" w:hint="eastAsia"/>
          <w:sz w:val="22"/>
        </w:rPr>
        <w:t>同居者に、「かぜ症状※」の人がいますか。</w:t>
      </w:r>
      <w:r w:rsidRPr="00BF309E">
        <w:rPr>
          <w:rFonts w:ascii="Meiryo UI" w:eastAsia="Meiryo UI" w:hAnsi="Meiryo UI"/>
          <w:sz w:val="22"/>
        </w:rPr>
        <w:tab/>
      </w:r>
      <w:r w:rsidR="00CD0C62" w:rsidRPr="00BF309E">
        <w:rPr>
          <w:rFonts w:ascii="Meiryo UI" w:eastAsia="Meiryo UI" w:hAnsi="Meiryo UI"/>
          <w:sz w:val="22"/>
        </w:rPr>
        <w:tab/>
      </w:r>
      <w:r w:rsidR="00CD0C62" w:rsidRPr="00BF309E">
        <w:rPr>
          <w:rFonts w:ascii="Meiryo UI" w:eastAsia="Meiryo UI" w:hAnsi="Meiryo UI"/>
          <w:sz w:val="22"/>
        </w:rPr>
        <w:tab/>
      </w:r>
      <w:r w:rsidR="00CD0C62" w:rsidRPr="00BF309E">
        <w:rPr>
          <w:rFonts w:ascii="Meiryo UI" w:eastAsia="Meiryo UI" w:hAnsi="Meiryo UI"/>
          <w:sz w:val="22"/>
        </w:rPr>
        <w:tab/>
      </w:r>
      <w:r w:rsidR="00CD0C62" w:rsidRPr="00BF309E">
        <w:rPr>
          <w:rFonts w:ascii="Meiryo UI" w:eastAsia="Meiryo UI" w:hAnsi="Meiryo UI"/>
          <w:sz w:val="22"/>
        </w:rPr>
        <w:tab/>
      </w:r>
      <w:r w:rsidR="00CD0C62" w:rsidRPr="00BF309E">
        <w:rPr>
          <w:rFonts w:ascii="Meiryo UI" w:eastAsia="Meiryo UI" w:hAnsi="Meiryo UI"/>
          <w:sz w:val="22"/>
        </w:rPr>
        <w:tab/>
      </w:r>
      <w:r w:rsidRPr="00BF309E">
        <w:rPr>
          <w:rFonts w:ascii="Meiryo UI" w:eastAsia="Meiryo UI" w:hAnsi="Meiryo UI" w:hint="eastAsia"/>
          <w:sz w:val="22"/>
        </w:rPr>
        <w:t>（はい・いいえ）</w:t>
      </w:r>
    </w:p>
    <w:p w:rsidR="00D129D2" w:rsidRPr="00BF309E" w:rsidRDefault="00D129D2" w:rsidP="00D129D2">
      <w:pPr>
        <w:rPr>
          <w:rFonts w:ascii="Meiryo UI" w:eastAsia="Meiryo UI" w:hAnsi="Meiryo UI"/>
          <w:sz w:val="22"/>
        </w:rPr>
      </w:pPr>
    </w:p>
    <w:p w:rsidR="00D129D2" w:rsidRPr="00BF309E" w:rsidRDefault="00F057FE" w:rsidP="00D129D2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  <w:sz w:val="22"/>
        </w:rPr>
      </w:pPr>
      <w:r w:rsidRPr="00BF309E">
        <w:rPr>
          <w:rFonts w:ascii="Meiryo UI" w:eastAsia="Meiryo UI" w:hAnsi="Meiryo UI" w:hint="eastAsia"/>
          <w:sz w:val="22"/>
        </w:rPr>
        <w:t>当日37.5</w:t>
      </w:r>
      <w:r w:rsidR="00B62154">
        <w:rPr>
          <w:rFonts w:ascii="Meiryo UI" w:eastAsia="Meiryo UI" w:hAnsi="Meiryo UI" w:hint="eastAsia"/>
          <w:sz w:val="22"/>
        </w:rPr>
        <w:t>度以上の発熱や体調の異常時は、病院見学会</w:t>
      </w:r>
      <w:r w:rsidRPr="00BF309E">
        <w:rPr>
          <w:rFonts w:ascii="Meiryo UI" w:eastAsia="Meiryo UI" w:hAnsi="Meiryo UI" w:hint="eastAsia"/>
          <w:sz w:val="22"/>
        </w:rPr>
        <w:t>に参加できません。</w:t>
      </w:r>
    </w:p>
    <w:p w:rsidR="00F057FE" w:rsidRPr="00BF309E" w:rsidRDefault="00F057FE" w:rsidP="00D129D2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  <w:sz w:val="22"/>
        </w:rPr>
      </w:pPr>
      <w:r w:rsidRPr="00BF309E">
        <w:rPr>
          <w:rFonts w:ascii="Meiryo UI" w:eastAsia="Meiryo UI" w:hAnsi="Meiryo UI" w:hint="eastAsia"/>
          <w:sz w:val="22"/>
        </w:rPr>
        <w:t>当日上記に該当する症状がある場合、下記連絡先へお電話をお願いします。</w:t>
      </w:r>
    </w:p>
    <w:p w:rsidR="00F057FE" w:rsidRPr="00BF309E" w:rsidRDefault="00F057FE" w:rsidP="00D129D2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  <w:sz w:val="22"/>
        </w:rPr>
      </w:pPr>
      <w:r w:rsidRPr="00BF309E">
        <w:rPr>
          <w:rFonts w:ascii="Meiryo UI" w:eastAsia="Meiryo UI" w:hAnsi="Meiryo UI" w:hint="eastAsia"/>
          <w:sz w:val="22"/>
        </w:rPr>
        <w:t>本シートを当日</w:t>
      </w:r>
      <w:r w:rsidR="003D3177">
        <w:rPr>
          <w:rFonts w:ascii="Meiryo UI" w:eastAsia="Meiryo UI" w:hAnsi="Meiryo UI" w:hint="eastAsia"/>
          <w:sz w:val="22"/>
        </w:rPr>
        <w:t>ご</w:t>
      </w:r>
      <w:r w:rsidRPr="00BF309E">
        <w:rPr>
          <w:rFonts w:ascii="Meiryo UI" w:eastAsia="Meiryo UI" w:hAnsi="Meiryo UI" w:hint="eastAsia"/>
          <w:sz w:val="22"/>
        </w:rPr>
        <w:t>持参下さい。</w:t>
      </w:r>
    </w:p>
    <w:p w:rsidR="00CD0C62" w:rsidRDefault="00CD0C62" w:rsidP="00CD0C62">
      <w:pPr>
        <w:jc w:val="right"/>
        <w:rPr>
          <w:rFonts w:ascii="Meiryo UI" w:eastAsia="Meiryo UI" w:hAnsi="Meiryo UI"/>
          <w:sz w:val="22"/>
        </w:rPr>
      </w:pPr>
    </w:p>
    <w:p w:rsidR="00DF0B0C" w:rsidRDefault="00DF0B0C" w:rsidP="00CD0C62">
      <w:pPr>
        <w:jc w:val="right"/>
        <w:rPr>
          <w:rFonts w:ascii="Meiryo UI" w:eastAsia="Meiryo UI" w:hAnsi="Meiryo UI"/>
          <w:sz w:val="22"/>
        </w:rPr>
      </w:pPr>
    </w:p>
    <w:p w:rsidR="00CD0C62" w:rsidRDefault="00CD0C62" w:rsidP="00CD0C62">
      <w:pPr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さいたま市民医療センター</w:t>
      </w:r>
    </w:p>
    <w:p w:rsidR="00CD0C62" w:rsidRPr="00CD0C62" w:rsidRDefault="00CD0C62" w:rsidP="00CD0C62">
      <w:pPr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看護部　☎048-626-0011</w:t>
      </w:r>
    </w:p>
    <w:sectPr w:rsidR="00CD0C62" w:rsidRPr="00CD0C62" w:rsidSect="00CD0C62">
      <w:pgSz w:w="11907" w:h="16839" w:code="9"/>
      <w:pgMar w:top="1418" w:right="1134" w:bottom="1418" w:left="1134" w:header="1077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21C" w:rsidRDefault="002F021C" w:rsidP="00344EE1">
      <w:r>
        <w:separator/>
      </w:r>
    </w:p>
  </w:endnote>
  <w:endnote w:type="continuationSeparator" w:id="0">
    <w:p w:rsidR="002F021C" w:rsidRDefault="002F021C" w:rsidP="0034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21C" w:rsidRDefault="002F021C" w:rsidP="00344EE1">
      <w:r>
        <w:separator/>
      </w:r>
    </w:p>
  </w:footnote>
  <w:footnote w:type="continuationSeparator" w:id="0">
    <w:p w:rsidR="002F021C" w:rsidRDefault="002F021C" w:rsidP="0034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36B3C"/>
    <w:multiLevelType w:val="hybridMultilevel"/>
    <w:tmpl w:val="522CD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73CB9"/>
    <w:multiLevelType w:val="hybridMultilevel"/>
    <w:tmpl w:val="B052B8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265350"/>
    <w:multiLevelType w:val="hybridMultilevel"/>
    <w:tmpl w:val="F6C0D2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041C56"/>
    <w:multiLevelType w:val="hybridMultilevel"/>
    <w:tmpl w:val="86943C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097293"/>
    <w:multiLevelType w:val="hybridMultilevel"/>
    <w:tmpl w:val="96E8C2CE"/>
    <w:lvl w:ilvl="0" w:tplc="4896348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F2"/>
    <w:rsid w:val="002240F2"/>
    <w:rsid w:val="00226490"/>
    <w:rsid w:val="002C5F14"/>
    <w:rsid w:val="002D7115"/>
    <w:rsid w:val="002F021C"/>
    <w:rsid w:val="00344EE1"/>
    <w:rsid w:val="003D3177"/>
    <w:rsid w:val="004D2DD3"/>
    <w:rsid w:val="00527C38"/>
    <w:rsid w:val="005B18D2"/>
    <w:rsid w:val="006C7E50"/>
    <w:rsid w:val="00827F01"/>
    <w:rsid w:val="008F7B3E"/>
    <w:rsid w:val="00B62154"/>
    <w:rsid w:val="00BF309E"/>
    <w:rsid w:val="00CD0C62"/>
    <w:rsid w:val="00CF32F7"/>
    <w:rsid w:val="00D129D2"/>
    <w:rsid w:val="00DA1533"/>
    <w:rsid w:val="00DF0B0C"/>
    <w:rsid w:val="00E717A2"/>
    <w:rsid w:val="00F057FE"/>
    <w:rsid w:val="00F1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D4C3B-8D1A-4123-BDF0-47988089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0F2"/>
    <w:pPr>
      <w:ind w:leftChars="400" w:left="840"/>
    </w:pPr>
  </w:style>
  <w:style w:type="table" w:styleId="a4">
    <w:name w:val="Table Grid"/>
    <w:basedOn w:val="a1"/>
    <w:uiPriority w:val="39"/>
    <w:rsid w:val="0022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3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3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8EA8-CDDF-4DE7-9DEF-CEED68C5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scmcn019</dc:creator>
  <cp:keywords/>
  <dc:description/>
  <cp:lastModifiedBy>scmcn019</cp:lastModifiedBy>
  <cp:revision>2</cp:revision>
  <cp:lastPrinted>2020-12-17T05:17:00Z</cp:lastPrinted>
  <dcterms:created xsi:type="dcterms:W3CDTF">2021-07-30T06:20:00Z</dcterms:created>
  <dcterms:modified xsi:type="dcterms:W3CDTF">2021-07-30T06:20:00Z</dcterms:modified>
</cp:coreProperties>
</file>